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5D" w:rsidRPr="0072429D" w:rsidRDefault="00F0735D" w:rsidP="00F0735D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242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2429D">
        <w:rPr>
          <w:rFonts w:ascii="Times New Roman" w:hAnsi="Times New Roman" w:cs="Times New Roman"/>
          <w:b/>
          <w:i/>
          <w:sz w:val="40"/>
          <w:szCs w:val="40"/>
        </w:rPr>
        <w:t>«Педагогический дебют»</w:t>
      </w:r>
    </w:p>
    <w:p w:rsidR="00F0735D" w:rsidRPr="0072429D" w:rsidRDefault="00F0735D" w:rsidP="00F0735D">
      <w:pPr>
        <w:spacing w:after="0" w:line="360" w:lineRule="auto"/>
        <w:ind w:left="360" w:firstLine="34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0735D" w:rsidRPr="0072429D" w:rsidRDefault="00F0735D" w:rsidP="00F0735D">
      <w:pPr>
        <w:spacing w:after="0" w:line="360" w:lineRule="auto"/>
        <w:ind w:left="360" w:firstLine="34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0735D" w:rsidRPr="0072429D" w:rsidRDefault="00F0735D" w:rsidP="00F0735D">
      <w:pPr>
        <w:autoSpaceDE w:val="0"/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D33ED4" w:rsidRPr="0072429D" w:rsidRDefault="00D33ED4" w:rsidP="00F0735D">
      <w:pPr>
        <w:autoSpaceDE w:val="0"/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 xml:space="preserve">ОПИСАНИЕ </w:t>
      </w:r>
      <w:proofErr w:type="gramStart"/>
      <w:r w:rsidR="00D33ED4" w:rsidRPr="0072429D">
        <w:rPr>
          <w:rFonts w:ascii="Times New Roman" w:hAnsi="Times New Roman" w:cs="Times New Roman"/>
          <w:sz w:val="40"/>
          <w:szCs w:val="40"/>
        </w:rPr>
        <w:t>ПЕДАГОГИЧЕСКОГО</w:t>
      </w:r>
      <w:proofErr w:type="gramEnd"/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>ОПЫТА</w:t>
      </w:r>
      <w:r w:rsidR="00D33ED4" w:rsidRPr="001B006A">
        <w:rPr>
          <w:rFonts w:ascii="Times New Roman" w:hAnsi="Times New Roman" w:cs="Times New Roman"/>
          <w:sz w:val="40"/>
          <w:szCs w:val="40"/>
        </w:rPr>
        <w:t xml:space="preserve"> </w:t>
      </w:r>
      <w:r w:rsidR="00D33ED4" w:rsidRPr="0072429D">
        <w:rPr>
          <w:rFonts w:ascii="Times New Roman" w:hAnsi="Times New Roman" w:cs="Times New Roman"/>
          <w:sz w:val="40"/>
          <w:szCs w:val="40"/>
        </w:rPr>
        <w:t>РАБОТЫ</w:t>
      </w: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F0735D" w:rsidRPr="0072429D" w:rsidRDefault="00F0735D" w:rsidP="00D33ED4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D33ED4" w:rsidRPr="0072429D" w:rsidRDefault="00D33ED4" w:rsidP="00D33ED4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>учителя английского языка</w:t>
      </w: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>МБОУ «Гимназия №52» Приволжского района г. Казани</w:t>
      </w:r>
    </w:p>
    <w:p w:rsidR="00F0735D" w:rsidRPr="0072429D" w:rsidRDefault="00F0735D" w:rsidP="00F0735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>Сапожниковой Натальи Валентиновны</w:t>
      </w:r>
    </w:p>
    <w:p w:rsidR="004C36C6" w:rsidRPr="0072429D" w:rsidRDefault="004C36C6">
      <w:pPr>
        <w:rPr>
          <w:rFonts w:ascii="Times New Roman" w:hAnsi="Times New Roman" w:cs="Times New Roman"/>
          <w:sz w:val="40"/>
          <w:szCs w:val="40"/>
        </w:rPr>
      </w:pPr>
    </w:p>
    <w:p w:rsidR="00D33ED4" w:rsidRPr="0072429D" w:rsidRDefault="00D33ED4">
      <w:pPr>
        <w:rPr>
          <w:rFonts w:ascii="Times New Roman" w:hAnsi="Times New Roman" w:cs="Times New Roman"/>
          <w:sz w:val="40"/>
          <w:szCs w:val="40"/>
        </w:rPr>
      </w:pPr>
    </w:p>
    <w:p w:rsidR="00D33ED4" w:rsidRPr="0072429D" w:rsidRDefault="00D33ED4">
      <w:pPr>
        <w:rPr>
          <w:rFonts w:ascii="Times New Roman" w:hAnsi="Times New Roman" w:cs="Times New Roman"/>
          <w:sz w:val="40"/>
          <w:szCs w:val="40"/>
        </w:rPr>
      </w:pPr>
    </w:p>
    <w:p w:rsidR="00D33ED4" w:rsidRPr="0072429D" w:rsidRDefault="00D33ED4">
      <w:pPr>
        <w:rPr>
          <w:rFonts w:ascii="Times New Roman" w:hAnsi="Times New Roman" w:cs="Times New Roman"/>
          <w:sz w:val="40"/>
          <w:szCs w:val="40"/>
        </w:rPr>
      </w:pPr>
    </w:p>
    <w:p w:rsidR="00D33ED4" w:rsidRPr="0072429D" w:rsidRDefault="00F0735D" w:rsidP="00D33ED4">
      <w:pPr>
        <w:jc w:val="center"/>
        <w:rPr>
          <w:rFonts w:ascii="Times New Roman" w:hAnsi="Times New Roman" w:cs="Times New Roman"/>
          <w:sz w:val="40"/>
          <w:szCs w:val="40"/>
        </w:rPr>
      </w:pPr>
      <w:r w:rsidRPr="0072429D">
        <w:rPr>
          <w:rFonts w:ascii="Times New Roman" w:hAnsi="Times New Roman" w:cs="Times New Roman"/>
          <w:sz w:val="40"/>
          <w:szCs w:val="40"/>
        </w:rPr>
        <w:t xml:space="preserve">2017 г. </w:t>
      </w:r>
    </w:p>
    <w:p w:rsidR="00D33ED4" w:rsidRPr="0072429D" w:rsidRDefault="00D33ED4" w:rsidP="007242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9D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проекта смыслового чтения на уроках английского языка совместно с использованием ИКТ и современных технологий.</w:t>
      </w:r>
    </w:p>
    <w:p w:rsidR="00D33ED4" w:rsidRPr="0072429D" w:rsidRDefault="0019773B" w:rsidP="007242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29D">
        <w:rPr>
          <w:rFonts w:ascii="Times New Roman" w:hAnsi="Times New Roman" w:cs="Times New Roman"/>
          <w:sz w:val="28"/>
          <w:szCs w:val="28"/>
        </w:rPr>
        <w:t>Сапожникова Наталья Валентиновна</w:t>
      </w:r>
    </w:p>
    <w:p w:rsidR="0072429D" w:rsidRPr="0072429D" w:rsidRDefault="0019773B" w:rsidP="007242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29D">
        <w:rPr>
          <w:rFonts w:ascii="Times New Roman" w:hAnsi="Times New Roman" w:cs="Times New Roman"/>
          <w:sz w:val="28"/>
          <w:szCs w:val="28"/>
        </w:rPr>
        <w:t>Учитель а</w:t>
      </w:r>
      <w:r w:rsidR="0072429D" w:rsidRPr="0072429D">
        <w:rPr>
          <w:rFonts w:ascii="Times New Roman" w:hAnsi="Times New Roman" w:cs="Times New Roman"/>
          <w:sz w:val="28"/>
          <w:szCs w:val="28"/>
        </w:rPr>
        <w:t xml:space="preserve">нглийского языка. Стаж 2 года. </w:t>
      </w:r>
    </w:p>
    <w:p w:rsidR="0072429D" w:rsidRDefault="0019773B" w:rsidP="007242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429D">
        <w:rPr>
          <w:rFonts w:ascii="Times New Roman" w:hAnsi="Times New Roman" w:cs="Times New Roman"/>
          <w:sz w:val="28"/>
          <w:szCs w:val="28"/>
        </w:rPr>
        <w:t xml:space="preserve">Методическая тема: «Использование ИКТ и электронных ресурсов на уроках английского языка». </w:t>
      </w:r>
    </w:p>
    <w:p w:rsidR="0072429D" w:rsidRDefault="0072429D" w:rsidP="007242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429D" w:rsidRPr="007754DC" w:rsidRDefault="0072429D" w:rsidP="00C879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29D">
        <w:rPr>
          <w:rFonts w:ascii="Times New Roman" w:hAnsi="Times New Roman" w:cs="Times New Roman"/>
          <w:color w:val="000000"/>
          <w:sz w:val="28"/>
          <w:szCs w:val="28"/>
        </w:rPr>
        <w:t>Информационные коммуникативные</w:t>
      </w:r>
      <w:r w:rsidR="0019773B" w:rsidRPr="0072429D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технологии </w:t>
      </w:r>
      <w:r w:rsidR="00F62A03">
        <w:rPr>
          <w:rFonts w:ascii="Times New Roman" w:hAnsi="Times New Roman" w:cs="Times New Roman"/>
          <w:color w:val="000000"/>
          <w:sz w:val="28"/>
          <w:szCs w:val="28"/>
        </w:rPr>
        <w:t xml:space="preserve"> (ИКТ) </w:t>
      </w:r>
      <w:r w:rsidR="0019773B" w:rsidRPr="0072429D">
        <w:rPr>
          <w:rFonts w:ascii="Times New Roman" w:hAnsi="Times New Roman" w:cs="Times New Roman"/>
          <w:color w:val="000000"/>
          <w:sz w:val="28"/>
          <w:szCs w:val="28"/>
        </w:rPr>
        <w:t>- это не только новые технические средства, но и новые формы и методы преподавания, новый подход к процессу обучения и воспитания. Современные педагогические технологии, такие, как проектная методика, использова</w:t>
      </w:r>
      <w:r w:rsidRPr="0072429D">
        <w:rPr>
          <w:rFonts w:ascii="Times New Roman" w:hAnsi="Times New Roman" w:cs="Times New Roman"/>
          <w:color w:val="000000"/>
          <w:sz w:val="28"/>
          <w:szCs w:val="28"/>
        </w:rPr>
        <w:t>ние информационных технологий, и</w:t>
      </w:r>
      <w:r w:rsidR="0019773B" w:rsidRPr="0072429D">
        <w:rPr>
          <w:rFonts w:ascii="Times New Roman" w:hAnsi="Times New Roman" w:cs="Times New Roman"/>
          <w:color w:val="000000"/>
          <w:sz w:val="28"/>
          <w:szCs w:val="28"/>
        </w:rPr>
        <w:t xml:space="preserve">нтернет — ресурсов позволяют реализовать личностно — ориентированный подход в обучении, обеспечивают индивидуализацию и дифференциацию обучения с учётом способностей детей, их уровня </w:t>
      </w:r>
      <w:proofErr w:type="spellStart"/>
      <w:r w:rsidR="0019773B" w:rsidRPr="0072429D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="0019773B" w:rsidRPr="0072429D">
        <w:rPr>
          <w:rFonts w:ascii="Times New Roman" w:hAnsi="Times New Roman" w:cs="Times New Roman"/>
          <w:color w:val="000000"/>
          <w:sz w:val="28"/>
          <w:szCs w:val="28"/>
        </w:rPr>
        <w:t xml:space="preserve">, интересов. </w:t>
      </w:r>
      <w:r w:rsidR="00F62A03">
        <w:rPr>
          <w:rFonts w:ascii="Times New Roman" w:hAnsi="Times New Roman" w:cs="Times New Roman"/>
          <w:sz w:val="28"/>
          <w:szCs w:val="28"/>
        </w:rPr>
        <w:t>Рассмотрим классификацию возможностей</w:t>
      </w:r>
      <w:r w:rsidRPr="007754DC">
        <w:rPr>
          <w:rFonts w:ascii="Times New Roman" w:hAnsi="Times New Roman" w:cs="Times New Roman"/>
          <w:sz w:val="28"/>
          <w:szCs w:val="28"/>
        </w:rPr>
        <w:t xml:space="preserve"> использования информационных технологий в образовательной деятельности:</w:t>
      </w:r>
    </w:p>
    <w:p w:rsidR="0072429D" w:rsidRPr="0072429D" w:rsidRDefault="0072429D" w:rsidP="00C879A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t xml:space="preserve">для поиска литературы, в </w:t>
      </w:r>
      <w:proofErr w:type="spellStart"/>
      <w:r w:rsidRPr="0072429D">
        <w:rPr>
          <w:sz w:val="28"/>
          <w:szCs w:val="28"/>
        </w:rPr>
        <w:t>Internet</w:t>
      </w:r>
      <w:proofErr w:type="spellEnd"/>
      <w:r w:rsidRPr="0072429D">
        <w:rPr>
          <w:sz w:val="28"/>
          <w:szCs w:val="28"/>
        </w:rPr>
        <w:t xml:space="preserve"> с применением браузеров типа </w:t>
      </w:r>
      <w:proofErr w:type="spellStart"/>
      <w:r w:rsidRPr="0072429D">
        <w:rPr>
          <w:sz w:val="28"/>
          <w:szCs w:val="28"/>
        </w:rPr>
        <w:t>Mozilla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Firefox</w:t>
      </w:r>
      <w:proofErr w:type="spellEnd"/>
      <w:r w:rsidRPr="0072429D">
        <w:rPr>
          <w:sz w:val="28"/>
          <w:szCs w:val="28"/>
        </w:rPr>
        <w:t xml:space="preserve"> и др., различных поисковых систем (Google.ru, Yandex.ru, Mail.ru, Yahoo.com и т.д.) и работы с ней (реферирование, конспектирование, аннотирование, цитирование и т.д.);</w:t>
      </w:r>
    </w:p>
    <w:p w:rsidR="0072429D" w:rsidRPr="0072429D" w:rsidRDefault="0072429D" w:rsidP="00C879A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t xml:space="preserve">для работы с текстами, используя пакет основных прикладных программ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Office</w:t>
      </w:r>
      <w:proofErr w:type="spellEnd"/>
      <w:r w:rsidRPr="0072429D">
        <w:rPr>
          <w:sz w:val="28"/>
          <w:szCs w:val="28"/>
        </w:rPr>
        <w:t xml:space="preserve">: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Word</w:t>
      </w:r>
      <w:proofErr w:type="spellEnd"/>
      <w:r w:rsidRPr="0072429D">
        <w:rPr>
          <w:sz w:val="28"/>
          <w:szCs w:val="28"/>
        </w:rPr>
        <w:t xml:space="preserve"> позволяет создавать и редактировать тексты с графическим оформлением;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PowerPoint</w:t>
      </w:r>
      <w:proofErr w:type="spellEnd"/>
      <w:r w:rsidRPr="0072429D">
        <w:rPr>
          <w:sz w:val="28"/>
          <w:szCs w:val="28"/>
        </w:rPr>
        <w:t xml:space="preserve"> позволяет создавать слайды-презентации для более красочной демонстрации материала;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Excel</w:t>
      </w:r>
      <w:proofErr w:type="spellEnd"/>
      <w:r w:rsidRPr="0072429D">
        <w:rPr>
          <w:sz w:val="28"/>
          <w:szCs w:val="28"/>
        </w:rPr>
        <w:t xml:space="preserve"> выполнять вычисления, анализировать и визуализировать данные и работать со списками в таблицах и на </w:t>
      </w:r>
      <w:proofErr w:type="spellStart"/>
      <w:r w:rsidRPr="0072429D">
        <w:rPr>
          <w:sz w:val="28"/>
          <w:szCs w:val="28"/>
        </w:rPr>
        <w:t>веб-страницах</w:t>
      </w:r>
      <w:proofErr w:type="spellEnd"/>
      <w:r w:rsidRPr="0072429D">
        <w:rPr>
          <w:sz w:val="28"/>
          <w:szCs w:val="28"/>
        </w:rPr>
        <w:t xml:space="preserve">;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Office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Publisher</w:t>
      </w:r>
      <w:proofErr w:type="spellEnd"/>
      <w:r w:rsidRPr="0072429D">
        <w:rPr>
          <w:sz w:val="28"/>
          <w:szCs w:val="28"/>
        </w:rPr>
        <w:t xml:space="preserve"> позволяет создавать и изменять буклеты, брошюры и т.д.</w:t>
      </w:r>
    </w:p>
    <w:p w:rsidR="0072429D" w:rsidRPr="0072429D" w:rsidRDefault="0072429D" w:rsidP="00C879A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lastRenderedPageBreak/>
        <w:t>для автоматического перевода текстов с помощью программ-переводчиков (PROMTXT) и электронных словарей (AbbyLingvo7.0</w:t>
      </w:r>
      <w:r w:rsidR="007754DC">
        <w:rPr>
          <w:sz w:val="28"/>
          <w:szCs w:val="28"/>
        </w:rPr>
        <w:t xml:space="preserve">, </w:t>
      </w:r>
      <w:proofErr w:type="spellStart"/>
      <w:r w:rsidR="007754DC">
        <w:rPr>
          <w:sz w:val="28"/>
          <w:szCs w:val="28"/>
          <w:lang w:val="en-US"/>
        </w:rPr>
        <w:t>Multitran</w:t>
      </w:r>
      <w:proofErr w:type="spellEnd"/>
      <w:r w:rsidR="007754DC" w:rsidRPr="007754DC">
        <w:rPr>
          <w:sz w:val="28"/>
          <w:szCs w:val="28"/>
        </w:rPr>
        <w:t>.</w:t>
      </w:r>
      <w:proofErr w:type="spellStart"/>
      <w:r w:rsidR="007754DC">
        <w:rPr>
          <w:sz w:val="28"/>
          <w:szCs w:val="28"/>
          <w:lang w:val="en-US"/>
        </w:rPr>
        <w:t>ru</w:t>
      </w:r>
      <w:proofErr w:type="spellEnd"/>
      <w:r w:rsidR="007754DC" w:rsidRPr="007754DC">
        <w:rPr>
          <w:sz w:val="28"/>
          <w:szCs w:val="28"/>
        </w:rPr>
        <w:t xml:space="preserve">,  </w:t>
      </w:r>
      <w:proofErr w:type="spellStart"/>
      <w:r w:rsidR="007754DC">
        <w:rPr>
          <w:sz w:val="28"/>
          <w:szCs w:val="28"/>
          <w:lang w:val="en-US"/>
        </w:rPr>
        <w:t>Babla</w:t>
      </w:r>
      <w:proofErr w:type="spellEnd"/>
      <w:r w:rsidR="007754DC" w:rsidRPr="007754DC">
        <w:rPr>
          <w:sz w:val="28"/>
          <w:szCs w:val="28"/>
        </w:rPr>
        <w:t>.</w:t>
      </w:r>
      <w:proofErr w:type="spellStart"/>
      <w:r w:rsidR="007754DC">
        <w:rPr>
          <w:sz w:val="28"/>
          <w:szCs w:val="28"/>
          <w:lang w:val="en-US"/>
        </w:rPr>
        <w:t>ru</w:t>
      </w:r>
      <w:proofErr w:type="spellEnd"/>
      <w:proofErr w:type="gramStart"/>
      <w:r w:rsidR="007754DC" w:rsidRPr="007754DC">
        <w:rPr>
          <w:sz w:val="28"/>
          <w:szCs w:val="28"/>
        </w:rPr>
        <w:t xml:space="preserve"> </w:t>
      </w:r>
      <w:r w:rsidRPr="0072429D">
        <w:rPr>
          <w:sz w:val="28"/>
          <w:szCs w:val="28"/>
        </w:rPr>
        <w:t>)</w:t>
      </w:r>
      <w:proofErr w:type="gramEnd"/>
      <w:r w:rsidRPr="0072429D">
        <w:rPr>
          <w:sz w:val="28"/>
          <w:szCs w:val="28"/>
        </w:rPr>
        <w:t>;</w:t>
      </w:r>
    </w:p>
    <w:p w:rsidR="0072429D" w:rsidRPr="0072429D" w:rsidRDefault="0072429D" w:rsidP="00C879A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t>для хранения и накопления информации(CD-, DVD-диски, Flash-диски);</w:t>
      </w:r>
    </w:p>
    <w:p w:rsidR="0072429D" w:rsidRPr="0072429D" w:rsidRDefault="0072429D" w:rsidP="00C879A4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t>для общения (</w:t>
      </w:r>
      <w:proofErr w:type="spellStart"/>
      <w:r w:rsidRPr="0072429D">
        <w:rPr>
          <w:sz w:val="28"/>
          <w:szCs w:val="28"/>
        </w:rPr>
        <w:t>Internet</w:t>
      </w:r>
      <w:proofErr w:type="spellEnd"/>
      <w:r w:rsidRPr="0072429D">
        <w:rPr>
          <w:sz w:val="28"/>
          <w:szCs w:val="28"/>
        </w:rPr>
        <w:t xml:space="preserve">, электронная почта, ICQ, </w:t>
      </w:r>
      <w:proofErr w:type="spellStart"/>
      <w:r w:rsidRPr="0072429D">
        <w:rPr>
          <w:sz w:val="28"/>
          <w:szCs w:val="28"/>
        </w:rPr>
        <w:t>Skype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MailAgent</w:t>
      </w:r>
      <w:proofErr w:type="spellEnd"/>
      <w:r w:rsidR="007754DC" w:rsidRPr="007754DC">
        <w:rPr>
          <w:sz w:val="28"/>
          <w:szCs w:val="28"/>
        </w:rPr>
        <w:t xml:space="preserve"> </w:t>
      </w:r>
      <w:proofErr w:type="spellStart"/>
      <w:r w:rsidR="007754DC">
        <w:rPr>
          <w:sz w:val="28"/>
          <w:szCs w:val="28"/>
          <w:lang w:val="en-US"/>
        </w:rPr>
        <w:t>Whatsapp</w:t>
      </w:r>
      <w:proofErr w:type="spellEnd"/>
      <w:r w:rsidR="007754DC" w:rsidRPr="007754DC">
        <w:rPr>
          <w:sz w:val="28"/>
          <w:szCs w:val="28"/>
        </w:rPr>
        <w:t xml:space="preserve">, </w:t>
      </w:r>
      <w:proofErr w:type="spellStart"/>
      <w:r w:rsidR="007754DC">
        <w:rPr>
          <w:sz w:val="28"/>
          <w:szCs w:val="28"/>
          <w:lang w:val="en-US"/>
        </w:rPr>
        <w:t>Instagram</w:t>
      </w:r>
      <w:proofErr w:type="spellEnd"/>
      <w:r w:rsidR="007754DC" w:rsidRPr="007754DC">
        <w:rPr>
          <w:sz w:val="28"/>
          <w:szCs w:val="28"/>
        </w:rPr>
        <w:t xml:space="preserve">, </w:t>
      </w:r>
      <w:proofErr w:type="spellStart"/>
      <w:r w:rsidR="007754DC">
        <w:rPr>
          <w:sz w:val="28"/>
          <w:szCs w:val="28"/>
          <w:lang w:val="en-US"/>
        </w:rPr>
        <w:t>Vkontakte</w:t>
      </w:r>
      <w:proofErr w:type="spellEnd"/>
      <w:r w:rsidR="007754DC" w:rsidRPr="007754DC">
        <w:rPr>
          <w:sz w:val="28"/>
          <w:szCs w:val="28"/>
        </w:rPr>
        <w:t xml:space="preserve">, </w:t>
      </w:r>
      <w:r w:rsidR="007754DC">
        <w:rPr>
          <w:sz w:val="28"/>
          <w:szCs w:val="28"/>
          <w:lang w:val="en-US"/>
        </w:rPr>
        <w:t>Facebook</w:t>
      </w:r>
      <w:r w:rsidRPr="0072429D">
        <w:rPr>
          <w:sz w:val="28"/>
          <w:szCs w:val="28"/>
        </w:rPr>
        <w:t xml:space="preserve"> и т.д.);</w:t>
      </w:r>
    </w:p>
    <w:p w:rsidR="007754DC" w:rsidRDefault="0072429D" w:rsidP="00C879A4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2429D">
        <w:rPr>
          <w:sz w:val="28"/>
          <w:szCs w:val="28"/>
        </w:rPr>
        <w:t xml:space="preserve">для обработки и воспроизведения графики и звука (проигрыватели </w:t>
      </w:r>
      <w:proofErr w:type="spellStart"/>
      <w:r w:rsidRPr="0072429D">
        <w:rPr>
          <w:sz w:val="28"/>
          <w:szCs w:val="28"/>
        </w:rPr>
        <w:t>Microsoft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Media</w:t>
      </w:r>
      <w:proofErr w:type="spellEnd"/>
      <w:r w:rsidRPr="0072429D">
        <w:rPr>
          <w:sz w:val="28"/>
          <w:szCs w:val="28"/>
        </w:rPr>
        <w:t xml:space="preserve"> </w:t>
      </w:r>
      <w:proofErr w:type="spellStart"/>
      <w:r w:rsidRPr="0072429D">
        <w:rPr>
          <w:sz w:val="28"/>
          <w:szCs w:val="28"/>
        </w:rPr>
        <w:t>Player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WinAmp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WinDVD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zplayer</w:t>
      </w:r>
      <w:proofErr w:type="spellEnd"/>
      <w:r w:rsidRPr="0072429D">
        <w:rPr>
          <w:sz w:val="28"/>
          <w:szCs w:val="28"/>
        </w:rPr>
        <w:t xml:space="preserve">, программы для просмотра изображений </w:t>
      </w:r>
      <w:proofErr w:type="spellStart"/>
      <w:r w:rsidRPr="0072429D">
        <w:rPr>
          <w:sz w:val="28"/>
          <w:szCs w:val="28"/>
        </w:rPr>
        <w:t>ACDSee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PhotoShop</w:t>
      </w:r>
      <w:proofErr w:type="spellEnd"/>
      <w:r w:rsidRPr="0072429D">
        <w:rPr>
          <w:sz w:val="28"/>
          <w:szCs w:val="28"/>
        </w:rPr>
        <w:t xml:space="preserve">, </w:t>
      </w:r>
      <w:proofErr w:type="spellStart"/>
      <w:r w:rsidRPr="0072429D">
        <w:rPr>
          <w:sz w:val="28"/>
          <w:szCs w:val="28"/>
        </w:rPr>
        <w:t>CorelDraw</w:t>
      </w:r>
      <w:proofErr w:type="spellEnd"/>
      <w:r w:rsidRPr="0072429D">
        <w:rPr>
          <w:sz w:val="28"/>
          <w:szCs w:val="28"/>
        </w:rPr>
        <w:t xml:space="preserve">, программы для создания схем, чертежей и графиков </w:t>
      </w:r>
      <w:proofErr w:type="spellStart"/>
      <w:r w:rsidRPr="0072429D">
        <w:rPr>
          <w:sz w:val="28"/>
          <w:szCs w:val="28"/>
        </w:rPr>
        <w:t>Visio</w:t>
      </w:r>
      <w:proofErr w:type="spellEnd"/>
      <w:r w:rsidRPr="0072429D">
        <w:rPr>
          <w:sz w:val="28"/>
          <w:szCs w:val="28"/>
        </w:rPr>
        <w:t>) и др.;</w:t>
      </w:r>
    </w:p>
    <w:p w:rsidR="00121BE0" w:rsidRDefault="007754DC" w:rsidP="00C879A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7754DC">
        <w:rPr>
          <w:sz w:val="28"/>
          <w:szCs w:val="28"/>
        </w:rPr>
        <w:t xml:space="preserve">Итак, </w:t>
      </w:r>
      <w:r w:rsidR="001B006A">
        <w:rPr>
          <w:sz w:val="28"/>
          <w:szCs w:val="28"/>
        </w:rPr>
        <w:t>п</w:t>
      </w:r>
      <w:r w:rsidR="0072429D" w:rsidRPr="007754DC">
        <w:rPr>
          <w:sz w:val="28"/>
          <w:szCs w:val="28"/>
        </w:rPr>
        <w:t xml:space="preserve">еречисленные </w:t>
      </w:r>
      <w:r w:rsidRPr="007754DC">
        <w:rPr>
          <w:sz w:val="28"/>
          <w:szCs w:val="28"/>
        </w:rPr>
        <w:t xml:space="preserve">выше </w:t>
      </w:r>
      <w:r w:rsidR="0072429D" w:rsidRPr="007754DC">
        <w:rPr>
          <w:sz w:val="28"/>
          <w:szCs w:val="28"/>
        </w:rPr>
        <w:t xml:space="preserve">средства ИКТ создают благоприятные возможности на уроках английского языка и для организации самостоятельной работы обучающихся. </w:t>
      </w:r>
      <w:r w:rsidRPr="007754DC">
        <w:rPr>
          <w:rStyle w:val="c0"/>
          <w:sz w:val="28"/>
          <w:szCs w:val="28"/>
        </w:rPr>
        <w:t xml:space="preserve">Стратегия новых образовательных стандартов нацелена «на формирование средств и способов самостоятельного продвижения ученика в учебном предмете». С точки зрения А. В. Хуторского, «введение понятия «образовательные компетентности» в нормативную и практическую составляющую образования позволяет решить проблему, типичную для российской школы, когда ученики могут хорошо владеть набором теоретических знаний, но испытывают значительные трудности в деятельности, требующей использования этих знаний для решения конкретных жизненных задач и ситуаций». </w:t>
      </w:r>
      <w:r w:rsidR="00F62A03">
        <w:rPr>
          <w:rStyle w:val="c0"/>
          <w:sz w:val="28"/>
          <w:szCs w:val="28"/>
        </w:rPr>
        <w:t xml:space="preserve">Следует отметить, что </w:t>
      </w:r>
      <w:r w:rsidRPr="007754DC">
        <w:rPr>
          <w:rStyle w:val="c0"/>
          <w:sz w:val="28"/>
          <w:szCs w:val="28"/>
        </w:rPr>
        <w:t>выводы международного сравнительного исследования PISA об уровне развития функциональной читательской грамотности 15- летних школьников</w:t>
      </w:r>
      <w:r w:rsidR="00F62A03">
        <w:rPr>
          <w:rStyle w:val="c0"/>
          <w:sz w:val="28"/>
          <w:szCs w:val="28"/>
        </w:rPr>
        <w:t xml:space="preserve"> оказались созвучны мнению А.В. Хуторского</w:t>
      </w:r>
      <w:r w:rsidRPr="007754DC">
        <w:rPr>
          <w:rStyle w:val="c0"/>
          <w:sz w:val="28"/>
          <w:szCs w:val="28"/>
        </w:rPr>
        <w:t xml:space="preserve">. </w:t>
      </w:r>
      <w:r w:rsidR="00F62A03">
        <w:rPr>
          <w:rStyle w:val="c0"/>
          <w:sz w:val="28"/>
          <w:szCs w:val="28"/>
        </w:rPr>
        <w:t>Дело в том, что п</w:t>
      </w:r>
      <w:r w:rsidRPr="007754DC">
        <w:rPr>
          <w:rStyle w:val="c0"/>
          <w:sz w:val="28"/>
          <w:szCs w:val="28"/>
        </w:rPr>
        <w:t xml:space="preserve">роблемы здесь возникали уже на начальном этапе  - при прочтении заданий. Невнимательное отношение к формулировкам самих заданий приводило учеников к выполнению какого-то “своего задания”. </w:t>
      </w:r>
      <w:r w:rsidR="00F62A03">
        <w:rPr>
          <w:rStyle w:val="c0"/>
          <w:sz w:val="28"/>
          <w:szCs w:val="28"/>
        </w:rPr>
        <w:t xml:space="preserve">На сегодняшний день, </w:t>
      </w:r>
      <w:r w:rsidR="00F62A03">
        <w:rPr>
          <w:rStyle w:val="c10"/>
          <w:sz w:val="28"/>
          <w:szCs w:val="28"/>
        </w:rPr>
        <w:t>в</w:t>
      </w:r>
      <w:r w:rsidR="0019773B" w:rsidRPr="007754DC">
        <w:rPr>
          <w:rStyle w:val="c10"/>
          <w:sz w:val="28"/>
          <w:szCs w:val="28"/>
        </w:rPr>
        <w:t xml:space="preserve"> обществе доминирует ориентация на «легкое» чтение, </w:t>
      </w:r>
      <w:r w:rsidR="00F62A03">
        <w:rPr>
          <w:rStyle w:val="c10"/>
          <w:sz w:val="28"/>
          <w:szCs w:val="28"/>
        </w:rPr>
        <w:t xml:space="preserve"> а в</w:t>
      </w:r>
      <w:r w:rsidR="0019773B" w:rsidRPr="007754DC">
        <w:rPr>
          <w:rStyle w:val="c10"/>
          <w:sz w:val="28"/>
          <w:szCs w:val="28"/>
        </w:rPr>
        <w:t xml:space="preserve"> обыденной </w:t>
      </w:r>
      <w:r w:rsidR="0019773B" w:rsidRPr="007754DC">
        <w:rPr>
          <w:rStyle w:val="c10"/>
          <w:sz w:val="28"/>
          <w:szCs w:val="28"/>
        </w:rPr>
        <w:lastRenderedPageBreak/>
        <w:t xml:space="preserve">внешкольной жизни отсутствуют стимулы приобщения к серьезному чтению. </w:t>
      </w:r>
      <w:r w:rsidR="00121BE0">
        <w:rPr>
          <w:rStyle w:val="c10"/>
          <w:sz w:val="28"/>
          <w:szCs w:val="28"/>
        </w:rPr>
        <w:t xml:space="preserve"> </w:t>
      </w:r>
      <w:r w:rsidR="00F16FDF" w:rsidRPr="00121BE0">
        <w:rPr>
          <w:bCs/>
          <w:iCs/>
          <w:sz w:val="28"/>
          <w:szCs w:val="28"/>
        </w:rPr>
        <w:t>А  как же повысить уровень мотивации школьников к чтению текстов</w:t>
      </w:r>
      <w:r w:rsidR="00F62A03" w:rsidRPr="00121BE0">
        <w:rPr>
          <w:bCs/>
          <w:iCs/>
          <w:sz w:val="28"/>
          <w:szCs w:val="28"/>
        </w:rPr>
        <w:t>?</w:t>
      </w:r>
    </w:p>
    <w:p w:rsidR="001B006A" w:rsidRDefault="00121BB2" w:rsidP="00C879A4">
      <w:pPr>
        <w:pStyle w:val="a3"/>
        <w:spacing w:before="0" w:beforeAutospacing="0" w:after="0" w:afterAutospacing="0" w:line="360" w:lineRule="auto"/>
        <w:ind w:firstLine="709"/>
        <w:jc w:val="both"/>
        <w:rPr>
          <w:rStyle w:val="c10"/>
          <w:sz w:val="28"/>
          <w:szCs w:val="28"/>
        </w:rPr>
      </w:pPr>
      <w:r w:rsidRPr="00121BB2">
        <w:rPr>
          <w:rStyle w:val="c10"/>
          <w:sz w:val="28"/>
          <w:szCs w:val="28"/>
        </w:rPr>
        <w:t>Исс</w:t>
      </w:r>
      <w:r w:rsidR="001B006A">
        <w:rPr>
          <w:rStyle w:val="c10"/>
          <w:sz w:val="28"/>
          <w:szCs w:val="28"/>
        </w:rPr>
        <w:t>ледование показало, что около 67</w:t>
      </w:r>
      <w:r w:rsidRPr="00121BB2">
        <w:rPr>
          <w:rStyle w:val="c10"/>
          <w:sz w:val="28"/>
          <w:szCs w:val="28"/>
        </w:rPr>
        <w:t xml:space="preserve">% учащихся – пятиклассников испытывают </w:t>
      </w:r>
      <w:proofErr w:type="gramStart"/>
      <w:r w:rsidRPr="00121BB2">
        <w:rPr>
          <w:rStyle w:val="c10"/>
          <w:sz w:val="28"/>
          <w:szCs w:val="28"/>
        </w:rPr>
        <w:t>трудности</w:t>
      </w:r>
      <w:proofErr w:type="gramEnd"/>
      <w:r w:rsidRPr="00121BB2">
        <w:rPr>
          <w:rStyle w:val="c10"/>
          <w:sz w:val="28"/>
          <w:szCs w:val="28"/>
        </w:rPr>
        <w:t xml:space="preserve"> </w:t>
      </w:r>
      <w:r w:rsidR="001B006A">
        <w:rPr>
          <w:rStyle w:val="c10"/>
          <w:sz w:val="28"/>
          <w:szCs w:val="28"/>
        </w:rPr>
        <w:t>когда</w:t>
      </w:r>
      <w:r w:rsidRPr="00121BB2">
        <w:rPr>
          <w:rStyle w:val="c10"/>
          <w:sz w:val="28"/>
          <w:szCs w:val="28"/>
        </w:rPr>
        <w:t xml:space="preserve"> </w:t>
      </w:r>
      <w:r w:rsidR="001B006A">
        <w:rPr>
          <w:rStyle w:val="c10"/>
          <w:sz w:val="28"/>
          <w:szCs w:val="28"/>
        </w:rPr>
        <w:t>выполняют задания, связанные</w:t>
      </w:r>
      <w:r w:rsidRPr="00121BB2">
        <w:rPr>
          <w:rStyle w:val="c10"/>
          <w:sz w:val="28"/>
          <w:szCs w:val="28"/>
        </w:rPr>
        <w:t xml:space="preserve"> с интерп</w:t>
      </w:r>
      <w:r w:rsidR="001B006A">
        <w:rPr>
          <w:rStyle w:val="c10"/>
          <w:sz w:val="28"/>
          <w:szCs w:val="28"/>
        </w:rPr>
        <w:t xml:space="preserve">ретацией и обобщением текста, около 72% неверно справляются </w:t>
      </w:r>
      <w:r w:rsidRPr="00121BB2">
        <w:rPr>
          <w:rStyle w:val="c10"/>
          <w:sz w:val="28"/>
          <w:szCs w:val="28"/>
        </w:rPr>
        <w:t xml:space="preserve"> </w:t>
      </w:r>
      <w:r w:rsidR="001B006A">
        <w:rPr>
          <w:rStyle w:val="c10"/>
          <w:sz w:val="28"/>
          <w:szCs w:val="28"/>
        </w:rPr>
        <w:t>с заданием при анализе и оценке содержания</w:t>
      </w:r>
      <w:r w:rsidRPr="00121BB2">
        <w:rPr>
          <w:rStyle w:val="c10"/>
          <w:sz w:val="28"/>
          <w:szCs w:val="28"/>
        </w:rPr>
        <w:t xml:space="preserve">. </w:t>
      </w:r>
      <w:r w:rsidR="001B006A">
        <w:rPr>
          <w:rStyle w:val="c10"/>
          <w:sz w:val="28"/>
          <w:szCs w:val="28"/>
        </w:rPr>
        <w:t>Также, было отмечено, что наблюдалась</w:t>
      </w:r>
      <w:r w:rsidRPr="00121BB2">
        <w:rPr>
          <w:rStyle w:val="c10"/>
          <w:sz w:val="28"/>
          <w:szCs w:val="28"/>
        </w:rPr>
        <w:t xml:space="preserve"> отрицательная динамика по показателям</w:t>
      </w:r>
      <w:r w:rsidR="001B006A">
        <w:rPr>
          <w:rStyle w:val="c10"/>
          <w:sz w:val="28"/>
          <w:szCs w:val="28"/>
        </w:rPr>
        <w:t>:</w:t>
      </w:r>
      <w:r w:rsidRPr="00121BB2">
        <w:rPr>
          <w:rStyle w:val="c10"/>
          <w:sz w:val="28"/>
          <w:szCs w:val="28"/>
        </w:rPr>
        <w:t xml:space="preserve"> </w:t>
      </w:r>
    </w:p>
    <w:p w:rsidR="001B006A" w:rsidRDefault="00121BB2" w:rsidP="00C879A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c10"/>
          <w:sz w:val="28"/>
          <w:szCs w:val="28"/>
        </w:rPr>
      </w:pPr>
      <w:r w:rsidRPr="00121BB2">
        <w:rPr>
          <w:rStyle w:val="c10"/>
          <w:sz w:val="28"/>
          <w:szCs w:val="28"/>
        </w:rPr>
        <w:t xml:space="preserve">«извлечение первичной и вторичной информации», </w:t>
      </w:r>
    </w:p>
    <w:p w:rsidR="001B006A" w:rsidRDefault="00121BB2" w:rsidP="00C879A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c10"/>
          <w:sz w:val="28"/>
          <w:szCs w:val="28"/>
        </w:rPr>
      </w:pPr>
      <w:r w:rsidRPr="00121BB2">
        <w:rPr>
          <w:rStyle w:val="c10"/>
          <w:sz w:val="28"/>
          <w:szCs w:val="28"/>
        </w:rPr>
        <w:t xml:space="preserve">«способы обработки информации», </w:t>
      </w:r>
    </w:p>
    <w:p w:rsidR="001B006A" w:rsidRDefault="00121BB2" w:rsidP="00C879A4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rStyle w:val="c10"/>
          <w:sz w:val="28"/>
          <w:szCs w:val="28"/>
        </w:rPr>
      </w:pPr>
      <w:r w:rsidRPr="00121BB2">
        <w:rPr>
          <w:rStyle w:val="c10"/>
          <w:sz w:val="28"/>
          <w:szCs w:val="28"/>
        </w:rPr>
        <w:t xml:space="preserve">«представление полученной информации в форме, соответствующей коммуникативному замыслу» </w:t>
      </w:r>
      <w:r w:rsidR="001B006A">
        <w:rPr>
          <w:rStyle w:val="c10"/>
          <w:sz w:val="28"/>
          <w:szCs w:val="28"/>
        </w:rPr>
        <w:t xml:space="preserve"> у 6 классов. </w:t>
      </w:r>
    </w:p>
    <w:p w:rsidR="00687BEE" w:rsidRDefault="001B006A" w:rsidP="00C879A4">
      <w:pPr>
        <w:autoSpaceDE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сегодняшний день, в</w:t>
      </w:r>
      <w:r w:rsidR="00121BB2">
        <w:rPr>
          <w:rFonts w:ascii="Times New Roman" w:hAnsi="Times New Roman" w:cs="Times New Roman"/>
          <w:color w:val="000000"/>
          <w:sz w:val="28"/>
          <w:szCs w:val="28"/>
        </w:rPr>
        <w:t xml:space="preserve"> сфере образования дан старт масштабному проекту «Преобразование обучения для </w:t>
      </w:r>
      <w:r w:rsidR="00121BB2">
        <w:rPr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="00121BB2" w:rsidRPr="00121B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BB2">
        <w:rPr>
          <w:rFonts w:ascii="Times New Roman" w:hAnsi="Times New Roman" w:cs="Times New Roman"/>
          <w:color w:val="000000"/>
          <w:sz w:val="28"/>
          <w:szCs w:val="28"/>
        </w:rPr>
        <w:t xml:space="preserve">века». </w:t>
      </w:r>
      <w:r w:rsidR="004B5A67">
        <w:rPr>
          <w:rFonts w:ascii="Times New Roman" w:hAnsi="Times New Roman" w:cs="Times New Roman"/>
          <w:color w:val="000000"/>
          <w:sz w:val="28"/>
          <w:szCs w:val="28"/>
        </w:rPr>
        <w:t>Поэтому, к</w:t>
      </w:r>
      <w:r w:rsidR="00121BB2">
        <w:rPr>
          <w:rFonts w:ascii="Times New Roman" w:hAnsi="Times New Roman" w:cs="Times New Roman"/>
          <w:color w:val="000000"/>
          <w:sz w:val="28"/>
          <w:szCs w:val="28"/>
        </w:rPr>
        <w:t>оллектив Гимназии №</w:t>
      </w:r>
      <w:r w:rsidR="004B5A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BB2">
        <w:rPr>
          <w:rFonts w:ascii="Times New Roman" w:hAnsi="Times New Roman" w:cs="Times New Roman"/>
          <w:color w:val="000000"/>
          <w:sz w:val="28"/>
          <w:szCs w:val="28"/>
        </w:rPr>
        <w:t xml:space="preserve">52, </w:t>
      </w:r>
      <w:r>
        <w:rPr>
          <w:rFonts w:ascii="Times New Roman" w:hAnsi="Times New Roman" w:cs="Times New Roman"/>
          <w:color w:val="000000"/>
          <w:sz w:val="28"/>
          <w:szCs w:val="28"/>
        </w:rPr>
        <w:t>занимается разработкой действий</w:t>
      </w:r>
      <w:r w:rsidR="004B5A67">
        <w:rPr>
          <w:rFonts w:ascii="Times New Roman" w:hAnsi="Times New Roman" w:cs="Times New Roman"/>
          <w:color w:val="000000"/>
          <w:sz w:val="28"/>
          <w:szCs w:val="28"/>
        </w:rPr>
        <w:t xml:space="preserve"> по формированию общей стратегии смыслового чтения и работы с </w:t>
      </w:r>
      <w:r w:rsidR="00121BE0">
        <w:rPr>
          <w:rFonts w:ascii="Times New Roman" w:hAnsi="Times New Roman" w:cs="Times New Roman"/>
          <w:color w:val="000000"/>
          <w:sz w:val="28"/>
          <w:szCs w:val="28"/>
        </w:rPr>
        <w:t xml:space="preserve">печатным </w:t>
      </w:r>
      <w:r w:rsidR="004B5A67">
        <w:rPr>
          <w:rFonts w:ascii="Times New Roman" w:hAnsi="Times New Roman" w:cs="Times New Roman"/>
          <w:color w:val="000000"/>
          <w:sz w:val="28"/>
          <w:szCs w:val="28"/>
        </w:rPr>
        <w:t>текстом обучающихся на всех ступенях обучения</w:t>
      </w:r>
      <w:r w:rsidR="00121BB2" w:rsidRPr="00121B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1BE0" w:rsidRPr="00121BE0" w:rsidRDefault="00121BE0" w:rsidP="00C879A4">
      <w:pPr>
        <w:autoSpaceDE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Н.Д. </w:t>
      </w:r>
      <w:proofErr w:type="spellStart"/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Гальская</w:t>
      </w:r>
      <w:proofErr w:type="spellEnd"/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выделяет следующие группы умений:</w:t>
      </w:r>
    </w:p>
    <w:p w:rsidR="00121BE0" w:rsidRPr="00121BE0" w:rsidRDefault="00121BE0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1. Умения определять и выделять основную информацию текста, устанавливать связь событий, делать вывод по </w:t>
      </w:r>
      <w:proofErr w:type="gramStart"/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прочитанному</w:t>
      </w:r>
      <w:proofErr w:type="gramEnd"/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121BE0" w:rsidRPr="00121BE0" w:rsidRDefault="00121BE0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2. Умения извлекать полную информации из текста: полно и точно понимать факты, выделять информацию, подтверждающую что-либо, сравнивать информацию;</w:t>
      </w:r>
    </w:p>
    <w:p w:rsidR="00121BE0" w:rsidRPr="00121BE0" w:rsidRDefault="00846BAE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3. Умения понимать</w:t>
      </w:r>
      <w:r w:rsidR="00121BE0"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необходимую информацию: определять в общих чертах тему текста, определять жанр текста, определять важность информации.</w:t>
      </w:r>
    </w:p>
    <w:p w:rsidR="00121BE0" w:rsidRPr="00121BE0" w:rsidRDefault="00121BE0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Учащиеся должны быть в состоянии</w:t>
      </w:r>
    </w:p>
    <w:p w:rsidR="00121BE0" w:rsidRPr="00121BE0" w:rsidRDefault="00121BE0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>- сканировать текст, т. е. находить нужную информацию в тексте. Это умение предполагает, что не нужно читать все, каждое слово и каждую строчку; нахождение слова в словаре, номера в телефонной книге и т. д</w:t>
      </w:r>
    </w:p>
    <w:p w:rsidR="00687BEE" w:rsidRDefault="00121BE0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 осуществлять чтение текста, включающее понимание основного содержания текста, о чем, на какую тему. Если на этой стадии обращать </w:t>
      </w:r>
      <w:r w:rsidRPr="00121BE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внимание на все детали, то можно увязнуть и не понять тему и основную мысль текста.</w:t>
      </w:r>
    </w:p>
    <w:p w:rsidR="004B5A67" w:rsidRPr="00687BEE" w:rsidRDefault="004B5A67" w:rsidP="00C879A4">
      <w:pPr>
        <w:widowControl/>
        <w:suppressAutoHyphens w:val="0"/>
        <w:autoSpaceDN/>
        <w:spacing w:after="0" w:line="36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Как молодой специалист и инновационный практик, предлагаю реализовать проек</w:t>
      </w:r>
      <w:r w:rsidR="00121BE0">
        <w:rPr>
          <w:rFonts w:ascii="Times New Roman" w:hAnsi="Times New Roman" w:cs="Times New Roman"/>
          <w:color w:val="000000"/>
          <w:sz w:val="28"/>
          <w:szCs w:val="28"/>
        </w:rPr>
        <w:t xml:space="preserve">т, направленный на формирование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 учащихся сам</w:t>
      </w:r>
      <w:r w:rsidR="00121BE0">
        <w:rPr>
          <w:rFonts w:ascii="Times New Roman" w:hAnsi="Times New Roman" w:cs="Times New Roman"/>
          <w:color w:val="000000"/>
          <w:sz w:val="28"/>
          <w:szCs w:val="28"/>
        </w:rPr>
        <w:t xml:space="preserve">остоятельной работы с текстом при использовании ИКТ. Для реализации данного проекта </w:t>
      </w:r>
      <w:r w:rsidR="001B006A">
        <w:rPr>
          <w:rFonts w:ascii="Times New Roman" w:hAnsi="Times New Roman" w:cs="Times New Roman"/>
          <w:color w:val="000000"/>
          <w:sz w:val="28"/>
          <w:szCs w:val="28"/>
        </w:rPr>
        <w:t xml:space="preserve">следует использовать </w:t>
      </w:r>
      <w:r w:rsidR="00121BE0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приёмы: </w:t>
      </w:r>
    </w:p>
    <w:p w:rsidR="006C44FC" w:rsidRPr="006C44FC" w:rsidRDefault="00E5636E" w:rsidP="00C879A4">
      <w:pPr>
        <w:numPr>
          <w:ilvl w:val="0"/>
          <w:numId w:val="3"/>
        </w:num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87BEE"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>«Читаем и спрашиваем»</w:t>
      </w:r>
    </w:p>
    <w:p w:rsidR="006C44FC" w:rsidRPr="006C44FC" w:rsidRDefault="006C44FC" w:rsidP="00C879A4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E563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ласс</w:t>
      </w:r>
      <w:r w:rsidRPr="006C4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Ученики про себя читают предложенную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часть текста, выбранную</w:t>
      </w:r>
      <w:r w:rsidRPr="006C4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учителем. Затем, ученики объединяются в пары.  Один из учеников находит на доске вопрос, другой – ответ на него. Обсуждаем вопросы и ответы в классе.</w:t>
      </w:r>
    </w:p>
    <w:p w:rsidR="00457235" w:rsidRPr="006C44FC" w:rsidRDefault="006C44FC" w:rsidP="00C879A4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 класс: </w:t>
      </w:r>
      <w:r w:rsidRPr="006C4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Ученики про себя читают предложенную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часть текста, выбранную</w:t>
      </w:r>
      <w:r w:rsidRPr="006C44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учителем. Затем, 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ченики объединяются в пары.  С помощью интерактивной доски</w:t>
      </w:r>
      <w:r w:rsidR="00E563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оставляют вопросы, относящиеся к тексту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доске,  а </w:t>
      </w:r>
      <w:r w:rsidR="00E563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остальные </w:t>
      </w:r>
      <w:r w:rsidR="00E5636E">
        <w:rPr>
          <w:rFonts w:ascii="Times New Roman" w:hAnsi="Times New Roman" w:cs="Times New Roman"/>
          <w:bCs/>
          <w:color w:val="000000"/>
          <w:sz w:val="28"/>
          <w:szCs w:val="28"/>
        </w:rPr>
        <w:t>убирают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</w:t>
      </w:r>
      <w:r w:rsidRPr="006C44FC">
        <w:rPr>
          <w:rFonts w:ascii="Times New Roman" w:hAnsi="Times New Roman" w:cs="Times New Roman"/>
          <w:bCs/>
          <w:color w:val="000000"/>
          <w:sz w:val="28"/>
          <w:szCs w:val="28"/>
        </w:rPr>
        <w:t>Обсуждаем вопросы и ответы в классе.</w:t>
      </w:r>
    </w:p>
    <w:p w:rsidR="00F15466" w:rsidRPr="00121BE0" w:rsidRDefault="00F15466" w:rsidP="00C879A4">
      <w:pPr>
        <w:numPr>
          <w:ilvl w:val="0"/>
          <w:numId w:val="3"/>
        </w:num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>«Чтение с пометками»</w:t>
      </w:r>
    </w:p>
    <w:p w:rsidR="00F15466" w:rsidRPr="00F15466" w:rsidRDefault="006142E7" w:rsidP="00C879A4">
      <w:pPr>
        <w:autoSpaceDE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142E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6C44FC" w:rsidRPr="006142E7">
        <w:rPr>
          <w:rFonts w:ascii="Times New Roman" w:hAnsi="Times New Roman"/>
          <w:bCs/>
          <w:color w:val="000000"/>
          <w:sz w:val="28"/>
          <w:szCs w:val="28"/>
        </w:rPr>
        <w:t>класс</w:t>
      </w:r>
      <w:r w:rsidRPr="006142E7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6C44FC" w:rsidRPr="006142E7">
        <w:rPr>
          <w:rFonts w:ascii="Times New Roman" w:hAnsi="Times New Roman"/>
          <w:bCs/>
          <w:color w:val="000000"/>
          <w:sz w:val="28"/>
          <w:szCs w:val="28"/>
        </w:rPr>
        <w:t>интерактивная доска разделена на две части. В процессе чтения учени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ки должны в левой части оставить </w:t>
      </w:r>
      <w:r w:rsidR="006C44FC" w:rsidRPr="006142E7">
        <w:rPr>
          <w:rFonts w:ascii="Times New Roman" w:hAnsi="Times New Roman"/>
          <w:bCs/>
          <w:color w:val="000000"/>
          <w:sz w:val="28"/>
          <w:szCs w:val="28"/>
        </w:rPr>
        <w:t xml:space="preserve"> моменты, которые поразили, удивили, напомнили о   каких-то    фактах,    выз</w:t>
      </w:r>
      <w:r w:rsidR="00F15466">
        <w:rPr>
          <w:rFonts w:ascii="Times New Roman" w:hAnsi="Times New Roman"/>
          <w:bCs/>
          <w:color w:val="000000"/>
          <w:sz w:val="28"/>
          <w:szCs w:val="28"/>
        </w:rPr>
        <w:t>вали     какие- либо ассоциации.</w:t>
      </w:r>
      <w:r w:rsidR="006C44FC" w:rsidRPr="006142E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F15466">
        <w:rPr>
          <w:rFonts w:ascii="Times New Roman" w:hAnsi="Times New Roman"/>
          <w:bCs/>
          <w:color w:val="000000"/>
          <w:sz w:val="28"/>
          <w:szCs w:val="28"/>
        </w:rPr>
        <w:t>Отметить знаком (!). В</w:t>
      </w:r>
      <w:r w:rsidR="006C44FC" w:rsidRPr="006142E7">
        <w:rPr>
          <w:rFonts w:ascii="Times New Roman" w:hAnsi="Times New Roman"/>
          <w:bCs/>
          <w:color w:val="000000"/>
          <w:sz w:val="28"/>
          <w:szCs w:val="28"/>
        </w:rPr>
        <w:t xml:space="preserve"> правой – </w:t>
      </w:r>
      <w:r>
        <w:rPr>
          <w:rFonts w:ascii="Times New Roman" w:hAnsi="Times New Roman"/>
          <w:bCs/>
          <w:color w:val="000000"/>
          <w:sz w:val="28"/>
          <w:szCs w:val="28"/>
        </w:rPr>
        <w:t>моменты, которые были и</w:t>
      </w:r>
      <w:r w:rsidR="00F15466">
        <w:rPr>
          <w:rFonts w:ascii="Times New Roman" w:hAnsi="Times New Roman"/>
          <w:bCs/>
          <w:color w:val="000000"/>
          <w:sz w:val="28"/>
          <w:szCs w:val="28"/>
        </w:rPr>
        <w:t>звестны до прочтения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  <w:r w:rsidR="00F15466">
        <w:rPr>
          <w:rFonts w:ascii="Times New Roman" w:hAnsi="Times New Roman"/>
          <w:bCs/>
          <w:color w:val="000000"/>
          <w:sz w:val="28"/>
          <w:szCs w:val="28"/>
        </w:rPr>
        <w:t xml:space="preserve"> Отметить знаком (</w:t>
      </w:r>
      <w:r w:rsidR="00F15466">
        <w:rPr>
          <w:rFonts w:ascii="Times New Roman" w:hAnsi="Times New Roman"/>
          <w:bCs/>
          <w:color w:val="000000"/>
          <w:sz w:val="28"/>
          <w:szCs w:val="28"/>
          <w:lang w:val="en-US"/>
        </w:rPr>
        <w:t>v</w:t>
      </w:r>
      <w:r w:rsidR="00F15466">
        <w:rPr>
          <w:rFonts w:ascii="Times New Roman" w:hAnsi="Times New Roman"/>
          <w:bCs/>
          <w:color w:val="000000"/>
          <w:sz w:val="28"/>
          <w:szCs w:val="28"/>
        </w:rPr>
        <w:t>)</w:t>
      </w:r>
      <w:r w:rsidR="00F15466" w:rsidRPr="00F15466">
        <w:rPr>
          <w:rFonts w:ascii="Times New Roman" w:hAnsi="Times New Roman"/>
          <w:bCs/>
          <w:color w:val="000000"/>
          <w:sz w:val="28"/>
          <w:szCs w:val="28"/>
        </w:rPr>
        <w:t xml:space="preserve">/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Дети обсуждают. От каждого ряда к доске выходит один ученик, его ответы фиксируются. </w:t>
      </w:r>
    </w:p>
    <w:p w:rsidR="00457235" w:rsidRPr="00F15466" w:rsidRDefault="00F15466" w:rsidP="00C879A4">
      <w:pPr>
        <w:numPr>
          <w:ilvl w:val="0"/>
          <w:numId w:val="3"/>
        </w:num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87BEE"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>«Ассоциативный куст»</w:t>
      </w:r>
    </w:p>
    <w:p w:rsidR="00F15466" w:rsidRPr="00F15466" w:rsidRDefault="00F15466" w:rsidP="00C879A4">
      <w:pPr>
        <w:autoSpaceDE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15466">
        <w:rPr>
          <w:rFonts w:ascii="Times New Roman" w:hAnsi="Times New Roman"/>
          <w:bCs/>
          <w:color w:val="000000"/>
          <w:sz w:val="28"/>
          <w:szCs w:val="28"/>
        </w:rPr>
        <w:t>6 класс: Даю ключевое слово, ученики добавляют к нему соответствующие ассоциации, обозначая стрелочками смысловые связи между понятиями. Комментирую</w:t>
      </w:r>
      <w:r>
        <w:rPr>
          <w:rFonts w:ascii="Times New Roman" w:hAnsi="Times New Roman"/>
          <w:bCs/>
          <w:color w:val="000000"/>
          <w:sz w:val="28"/>
          <w:szCs w:val="28"/>
        </w:rPr>
        <w:t>т.</w:t>
      </w:r>
    </w:p>
    <w:p w:rsidR="00F15466" w:rsidRPr="00F15466" w:rsidRDefault="00687BEE" w:rsidP="00C879A4">
      <w:pPr>
        <w:numPr>
          <w:ilvl w:val="0"/>
          <w:numId w:val="3"/>
        </w:num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1BE0">
        <w:rPr>
          <w:rFonts w:ascii="Times New Roman" w:hAnsi="Times New Roman" w:cs="Times New Roman"/>
          <w:bCs/>
          <w:color w:val="000000"/>
          <w:sz w:val="28"/>
          <w:szCs w:val="28"/>
        </w:rPr>
        <w:t>«Приём тонких и толстых вопросов»</w:t>
      </w:r>
      <w:r w:rsidR="00E5636E" w:rsidRPr="00E563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3455D" w:rsidRDefault="00E5636E" w:rsidP="00C879A4">
      <w:pPr>
        <w:autoSpaceDE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E5636E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F1546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тексту заданы вопросы, детям следует понять перед ними общий вопрос (тонкий), требующий ответа да/нет; или </w:t>
      </w:r>
      <w:r w:rsidR="0093455D">
        <w:rPr>
          <w:rFonts w:ascii="Times New Roman" w:hAnsi="Times New Roman" w:cs="Times New Roman"/>
          <w:bCs/>
          <w:color w:val="000000"/>
          <w:sz w:val="28"/>
          <w:szCs w:val="28"/>
        </w:rPr>
        <w:t>нужно составить специальный вопрос (толстый), который подразумевает полный ответ.</w:t>
      </w:r>
      <w:proofErr w:type="gramEnd"/>
      <w:r w:rsidR="009345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Дополнить  вопросы. </w:t>
      </w:r>
      <w:r w:rsidR="0093455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Форма работы – фронтальная. </w:t>
      </w:r>
    </w:p>
    <w:p w:rsidR="0093455D" w:rsidRPr="0093455D" w:rsidRDefault="0093455D" w:rsidP="00C879A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</w:pPr>
      <w:r w:rsidRPr="0093455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 xml:space="preserve">Ромашка </w:t>
      </w:r>
      <w:proofErr w:type="spellStart"/>
      <w:r w:rsidRPr="0093455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>Блума</w:t>
      </w:r>
      <w:proofErr w:type="spellEnd"/>
      <w:r w:rsidRPr="0093455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 xml:space="preserve"> </w:t>
      </w:r>
    </w:p>
    <w:p w:rsidR="0093455D" w:rsidRPr="0093455D" w:rsidRDefault="0093455D" w:rsidP="00C879A4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>На интерактивной доске ромашка</w:t>
      </w:r>
      <w:r w:rsidR="00C879A4" w:rsidRPr="0093455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>, на каждом из шести лепестков которой записываются вопросы разных типов. Работа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 xml:space="preserve"> -  парная</w:t>
      </w:r>
      <w:r w:rsidR="00C879A4" w:rsidRPr="0093455D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en-US"/>
        </w:rPr>
        <w:t xml:space="preserve">Каждой паре достаётся один вопрос. Обсуждение и ответ. </w:t>
      </w:r>
    </w:p>
    <w:p w:rsidR="00E5636E" w:rsidRDefault="00E5636E" w:rsidP="00C879A4">
      <w:p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Материально-технические ресурсы:</w:t>
      </w:r>
    </w:p>
    <w:p w:rsidR="00E5636E" w:rsidRDefault="00E5636E" w:rsidP="00C879A4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-интерактивная доска, мультимедийный комплект (проектор, экран), компьютер, выход в интернет;</w:t>
      </w:r>
    </w:p>
    <w:p w:rsidR="00E5636E" w:rsidRDefault="00E5636E" w:rsidP="00C879A4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-таймер для определения времени обсуждения вопросов;</w:t>
      </w:r>
    </w:p>
    <w:p w:rsidR="004D000C" w:rsidRDefault="00E5636E" w:rsidP="00C879A4">
      <w:p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Место и время проведения: кабинет,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оснащённой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всеми необходимыми материально-техническими ресурсами. Проект проводится в урочное время. Продолжительность 15 минут. </w:t>
      </w:r>
    </w:p>
    <w:p w:rsidR="0093455D" w:rsidRPr="004D000C" w:rsidRDefault="0093455D" w:rsidP="00C879A4">
      <w:pPr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D3583">
        <w:rPr>
          <w:rFonts w:ascii="Times New Roman" w:hAnsi="Times New Roman"/>
          <w:b/>
          <w:color w:val="000000"/>
          <w:sz w:val="28"/>
          <w:szCs w:val="28"/>
        </w:rPr>
        <w:t>Ожидаемые результаты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ind w:left="480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учителя: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-повышение мотивации к преподаванию за счет использования инновационных форм работы;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-повышение уровня знаний обучающихся.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-формирование универсальных учебных действий;</w:t>
      </w:r>
    </w:p>
    <w:p w:rsidR="004D000C" w:rsidRPr="004D000C" w:rsidRDefault="004D000C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4D000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D000C">
        <w:rPr>
          <w:rFonts w:ascii="Times New Roman" w:hAnsi="Times New Roman" w:cs="Times New Roman"/>
          <w:sz w:val="28"/>
          <w:szCs w:val="28"/>
        </w:rPr>
        <w:t xml:space="preserve"> повышение авторитета учителя;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ind w:left="480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Для учащихся: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-повышение мотивации к обучению за счет необычной формы работы;</w:t>
      </w:r>
    </w:p>
    <w:p w:rsidR="0093455D" w:rsidRDefault="00846BAE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-повышение уровня знаний</w:t>
      </w:r>
      <w:r w:rsidR="0093455D">
        <w:rPr>
          <w:rFonts w:ascii="Times New Roman" w:hAnsi="Times New Roman"/>
          <w:color w:val="000000"/>
          <w:sz w:val="28"/>
          <w:szCs w:val="28"/>
        </w:rPr>
        <w:t>;</w:t>
      </w:r>
    </w:p>
    <w:p w:rsidR="0093455D" w:rsidRDefault="0093455D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-закрепление знаний в игровой форме.</w:t>
      </w:r>
    </w:p>
    <w:p w:rsidR="004D000C" w:rsidRDefault="004D000C" w:rsidP="00C879A4">
      <w:pPr>
        <w:widowControl/>
        <w:suppressAutoHyphens w:val="0"/>
        <w:autoSpaceDN/>
        <w:spacing w:after="0" w:line="360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4D000C">
        <w:rPr>
          <w:sz w:val="27"/>
          <w:szCs w:val="27"/>
        </w:rPr>
        <w:t xml:space="preserve"> </w:t>
      </w:r>
      <w:r w:rsidRPr="004D000C">
        <w:rPr>
          <w:rFonts w:ascii="Times New Roman" w:hAnsi="Times New Roman" w:cs="Times New Roman"/>
          <w:sz w:val="28"/>
          <w:szCs w:val="28"/>
        </w:rPr>
        <w:t>активизация навыков самостоятельной работы.</w:t>
      </w:r>
    </w:p>
    <w:p w:rsidR="00121BE0" w:rsidRPr="00C879A4" w:rsidRDefault="004D000C" w:rsidP="00846BAE">
      <w:pPr>
        <w:widowControl/>
        <w:suppressAutoHyphens w:val="0"/>
        <w:autoSpaceDN/>
        <w:spacing w:after="0" w:line="36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</w:t>
      </w:r>
      <w:r w:rsidRPr="004D000C">
        <w:rPr>
          <w:rFonts w:ascii="Times New Roman" w:hAnsi="Times New Roman" w:cs="Times New Roman"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ИКТ </w:t>
      </w:r>
      <w:r w:rsidRPr="004D000C">
        <w:rPr>
          <w:rFonts w:ascii="Times New Roman" w:hAnsi="Times New Roman" w:cs="Times New Roman"/>
          <w:sz w:val="28"/>
          <w:szCs w:val="28"/>
        </w:rPr>
        <w:t>на уроках иностранного языка раскрывает</w:t>
      </w:r>
      <w:r>
        <w:rPr>
          <w:rFonts w:ascii="Times New Roman" w:hAnsi="Times New Roman" w:cs="Times New Roman"/>
          <w:sz w:val="28"/>
          <w:szCs w:val="28"/>
        </w:rPr>
        <w:t xml:space="preserve"> огромные возможности интерактивной доски </w:t>
      </w:r>
      <w:r w:rsidRPr="004D000C">
        <w:rPr>
          <w:rFonts w:ascii="Times New Roman" w:hAnsi="Times New Roman" w:cs="Times New Roman"/>
          <w:sz w:val="28"/>
          <w:szCs w:val="28"/>
        </w:rPr>
        <w:t xml:space="preserve"> как эффективного средства обучения. </w:t>
      </w:r>
      <w:r>
        <w:rPr>
          <w:rFonts w:ascii="Times New Roman" w:hAnsi="Times New Roman" w:cs="Times New Roman"/>
          <w:sz w:val="28"/>
          <w:szCs w:val="28"/>
        </w:rPr>
        <w:t>Современные технологии, инновационные технологии,  к</w:t>
      </w:r>
      <w:r w:rsidRPr="004D000C">
        <w:rPr>
          <w:rFonts w:ascii="Times New Roman" w:hAnsi="Times New Roman" w:cs="Times New Roman"/>
          <w:sz w:val="28"/>
          <w:szCs w:val="28"/>
        </w:rPr>
        <w:t xml:space="preserve">омпьютерные обучающие программы позволяют тренировать различные </w:t>
      </w:r>
      <w:r>
        <w:rPr>
          <w:rFonts w:ascii="Times New Roman" w:hAnsi="Times New Roman" w:cs="Times New Roman"/>
          <w:sz w:val="28"/>
          <w:szCs w:val="28"/>
        </w:rPr>
        <w:t>виды речевой деятельности, в особенности такой вид речевой деятельности как смысловое чтение;</w:t>
      </w:r>
      <w:r w:rsidRPr="004D000C">
        <w:rPr>
          <w:rFonts w:ascii="Times New Roman" w:hAnsi="Times New Roman" w:cs="Times New Roman"/>
          <w:sz w:val="28"/>
          <w:szCs w:val="28"/>
        </w:rPr>
        <w:t xml:space="preserve"> осозна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4D000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языковые явления, способствовать</w:t>
      </w:r>
      <w:r w:rsidRPr="004D000C">
        <w:rPr>
          <w:rFonts w:ascii="Times New Roman" w:hAnsi="Times New Roman" w:cs="Times New Roman"/>
          <w:sz w:val="28"/>
          <w:szCs w:val="28"/>
        </w:rPr>
        <w:t xml:space="preserve"> </w:t>
      </w:r>
      <w:r w:rsidRPr="004D000C">
        <w:rPr>
          <w:rFonts w:ascii="Times New Roman" w:hAnsi="Times New Roman" w:cs="Times New Roman"/>
          <w:sz w:val="28"/>
          <w:szCs w:val="28"/>
        </w:rPr>
        <w:lastRenderedPageBreak/>
        <w:t>формированию лингвисти</w:t>
      </w:r>
      <w:r>
        <w:rPr>
          <w:rFonts w:ascii="Times New Roman" w:hAnsi="Times New Roman" w:cs="Times New Roman"/>
          <w:sz w:val="28"/>
          <w:szCs w:val="28"/>
        </w:rPr>
        <w:t>ческих способностей, создавать</w:t>
      </w:r>
      <w:r w:rsidRPr="004D000C">
        <w:rPr>
          <w:rFonts w:ascii="Times New Roman" w:hAnsi="Times New Roman" w:cs="Times New Roman"/>
          <w:sz w:val="28"/>
          <w:szCs w:val="28"/>
        </w:rPr>
        <w:t xml:space="preserve"> коммуник</w:t>
      </w:r>
      <w:r>
        <w:rPr>
          <w:rFonts w:ascii="Times New Roman" w:hAnsi="Times New Roman" w:cs="Times New Roman"/>
          <w:sz w:val="28"/>
          <w:szCs w:val="28"/>
        </w:rPr>
        <w:t>ативные ситуации, автоматизировать</w:t>
      </w:r>
      <w:r w:rsidRPr="004D000C">
        <w:rPr>
          <w:rFonts w:ascii="Times New Roman" w:hAnsi="Times New Roman" w:cs="Times New Roman"/>
          <w:sz w:val="28"/>
          <w:szCs w:val="28"/>
        </w:rPr>
        <w:t xml:space="preserve"> языковые и речевы</w:t>
      </w:r>
      <w:r>
        <w:rPr>
          <w:rFonts w:ascii="Times New Roman" w:hAnsi="Times New Roman" w:cs="Times New Roman"/>
          <w:sz w:val="28"/>
          <w:szCs w:val="28"/>
        </w:rPr>
        <w:t>е действия, а также обеспечивать</w:t>
      </w:r>
      <w:r w:rsidRPr="004D000C">
        <w:rPr>
          <w:rFonts w:ascii="Times New Roman" w:hAnsi="Times New Roman" w:cs="Times New Roman"/>
          <w:sz w:val="28"/>
          <w:szCs w:val="28"/>
        </w:rPr>
        <w:t xml:space="preserve"> реализацию самостоятельной работы учащихся.</w:t>
      </w:r>
      <w:bookmarkStart w:id="0" w:name="_GoBack"/>
      <w:bookmarkEnd w:id="0"/>
    </w:p>
    <w:sectPr w:rsidR="00121BE0" w:rsidRPr="00C879A4" w:rsidSect="0010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03A6"/>
    <w:multiLevelType w:val="hybridMultilevel"/>
    <w:tmpl w:val="57363FE4"/>
    <w:lvl w:ilvl="0" w:tplc="82B02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D20B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DC6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23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08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645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7E0B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262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B46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1839AA"/>
    <w:multiLevelType w:val="multilevel"/>
    <w:tmpl w:val="B9DE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B3535"/>
    <w:multiLevelType w:val="hybridMultilevel"/>
    <w:tmpl w:val="1932006E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  <w:spacing w:val="-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36509"/>
    <w:multiLevelType w:val="hybridMultilevel"/>
    <w:tmpl w:val="D29410C0"/>
    <w:lvl w:ilvl="0" w:tplc="1EF64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E520F8"/>
    <w:multiLevelType w:val="hybridMultilevel"/>
    <w:tmpl w:val="D154FD02"/>
    <w:lvl w:ilvl="0" w:tplc="B68236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0268D"/>
    <w:multiLevelType w:val="hybridMultilevel"/>
    <w:tmpl w:val="1C8EE514"/>
    <w:lvl w:ilvl="0" w:tplc="06B0E80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F2A40"/>
    <w:multiLevelType w:val="hybridMultilevel"/>
    <w:tmpl w:val="3EAA54A0"/>
    <w:lvl w:ilvl="0" w:tplc="EC52C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3EA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C8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D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469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6A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41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F67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142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DE509C2"/>
    <w:multiLevelType w:val="hybridMultilevel"/>
    <w:tmpl w:val="F6884A6E"/>
    <w:lvl w:ilvl="0" w:tplc="2CB6B7A6">
      <w:start w:val="6"/>
      <w:numFmt w:val="decimal"/>
      <w:lvlText w:val="%1"/>
      <w:lvlJc w:val="left"/>
      <w:pPr>
        <w:ind w:left="720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2805"/>
    <w:rsid w:val="001033FC"/>
    <w:rsid w:val="00121BB2"/>
    <w:rsid w:val="00121BE0"/>
    <w:rsid w:val="0019773B"/>
    <w:rsid w:val="001B006A"/>
    <w:rsid w:val="001D2805"/>
    <w:rsid w:val="00457235"/>
    <w:rsid w:val="004B5A67"/>
    <w:rsid w:val="004C36C6"/>
    <w:rsid w:val="004D000C"/>
    <w:rsid w:val="005E38FA"/>
    <w:rsid w:val="006142E7"/>
    <w:rsid w:val="00687BEE"/>
    <w:rsid w:val="006C44FC"/>
    <w:rsid w:val="0072429D"/>
    <w:rsid w:val="007754DC"/>
    <w:rsid w:val="00846BAE"/>
    <w:rsid w:val="0093455D"/>
    <w:rsid w:val="00C879A4"/>
    <w:rsid w:val="00D33ED4"/>
    <w:rsid w:val="00E5636E"/>
    <w:rsid w:val="00F0735D"/>
    <w:rsid w:val="00F15466"/>
    <w:rsid w:val="00F16FDF"/>
    <w:rsid w:val="00F6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D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D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33ED4"/>
  </w:style>
  <w:style w:type="paragraph" w:styleId="a4">
    <w:name w:val="List Paragraph"/>
    <w:basedOn w:val="a"/>
    <w:uiPriority w:val="34"/>
    <w:qFormat/>
    <w:rsid w:val="00D33ED4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  <w:lang w:eastAsia="en-US"/>
    </w:rPr>
  </w:style>
  <w:style w:type="character" w:styleId="a5">
    <w:name w:val="Strong"/>
    <w:basedOn w:val="a0"/>
    <w:uiPriority w:val="22"/>
    <w:qFormat/>
    <w:rsid w:val="00D33ED4"/>
    <w:rPr>
      <w:b/>
      <w:bCs/>
    </w:rPr>
  </w:style>
  <w:style w:type="character" w:customStyle="1" w:styleId="c10">
    <w:name w:val="c10"/>
    <w:basedOn w:val="a0"/>
    <w:rsid w:val="0019773B"/>
  </w:style>
  <w:style w:type="character" w:customStyle="1" w:styleId="c0">
    <w:name w:val="c0"/>
    <w:basedOn w:val="a0"/>
    <w:rsid w:val="007754DC"/>
  </w:style>
  <w:style w:type="character" w:styleId="a6">
    <w:name w:val="Placeholder Text"/>
    <w:basedOn w:val="a0"/>
    <w:uiPriority w:val="99"/>
    <w:semiHidden/>
    <w:rsid w:val="00F1546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1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466"/>
    <w:rPr>
      <w:rFonts w:ascii="Tahoma" w:eastAsia="SimSu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5D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D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33ED4"/>
  </w:style>
  <w:style w:type="paragraph" w:styleId="a4">
    <w:name w:val="List Paragraph"/>
    <w:basedOn w:val="a"/>
    <w:uiPriority w:val="34"/>
    <w:qFormat/>
    <w:rsid w:val="00D33ED4"/>
    <w:pPr>
      <w:widowControl/>
      <w:suppressAutoHyphens w:val="0"/>
      <w:autoSpaceDN/>
      <w:ind w:left="720"/>
      <w:contextualSpacing/>
      <w:textAlignment w:val="auto"/>
    </w:pPr>
    <w:rPr>
      <w:rFonts w:eastAsia="Calibri" w:cs="Times New Roman"/>
      <w:kern w:val="0"/>
      <w:lang w:eastAsia="en-US"/>
    </w:rPr>
  </w:style>
  <w:style w:type="character" w:styleId="a5">
    <w:name w:val="Strong"/>
    <w:basedOn w:val="a0"/>
    <w:uiPriority w:val="22"/>
    <w:qFormat/>
    <w:rsid w:val="00D33ED4"/>
    <w:rPr>
      <w:b/>
      <w:bCs/>
    </w:rPr>
  </w:style>
  <w:style w:type="character" w:customStyle="1" w:styleId="c10">
    <w:name w:val="c10"/>
    <w:basedOn w:val="a0"/>
    <w:rsid w:val="0019773B"/>
  </w:style>
  <w:style w:type="character" w:customStyle="1" w:styleId="c0">
    <w:name w:val="c0"/>
    <w:basedOn w:val="a0"/>
    <w:rsid w:val="007754DC"/>
  </w:style>
  <w:style w:type="character" w:styleId="a6">
    <w:name w:val="Placeholder Text"/>
    <w:basedOn w:val="a0"/>
    <w:uiPriority w:val="99"/>
    <w:semiHidden/>
    <w:rsid w:val="00F1546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15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5466"/>
    <w:rPr>
      <w:rFonts w:ascii="Tahoma" w:eastAsia="SimSu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2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1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95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71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1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9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1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82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27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7F85-01AF-4425-9BAD-349E4147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5</cp:revision>
  <dcterms:created xsi:type="dcterms:W3CDTF">2017-11-30T18:27:00Z</dcterms:created>
  <dcterms:modified xsi:type="dcterms:W3CDTF">2017-12-01T08:06:00Z</dcterms:modified>
</cp:coreProperties>
</file>